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2551" w:left="0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Участники регионального этапа ИО ПФО среди школьников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по управлению и программированию БПЛА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tbl>
      <w:tblPr>
        <w:tblStyle w:val="701"/>
        <w:tblInd w:w="49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99"/>
        <w:gridCol w:w="2551"/>
        <w:gridCol w:w="3543"/>
        <w:gridCol w:w="2268"/>
        <w:gridCol w:w="1701"/>
        <w:gridCol w:w="3118"/>
      </w:tblGrid>
      <w:tr>
        <w:trPr/>
        <w:tc>
          <w:tcPr>
            <w:tcBorders/>
            <w:tcW w:w="4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№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МО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ОУ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ФИО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Дата рождения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none"/>
              </w:rPr>
              <w:t xml:space="preserve">ТРЕК</w:t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Базарносызганский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 МБОУ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Базарносызганская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 средняя школа №1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Базов Ярослав Владимирович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Барышский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МБОУ СОШ №1 МО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Барышский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район»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Камаев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Егор Александрович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white"/>
              </w:rPr>
              <w:t xml:space="preserve">02.06.2012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МБОУ СОШ №1 МО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Барышский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район»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Пантелеев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Богдан  Дмитриевич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white"/>
              </w:rPr>
              <w:t xml:space="preserve">14.03.2012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МБОУ СОШ №1 МО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Барышский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район»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Алексеев Илья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Максимович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white"/>
              </w:rPr>
              <w:t xml:space="preserve">17.03.2012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МБОУ СОШ №1 МО «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Барышский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район» 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86"/>
              <w:pBdr/>
              <w:spacing/>
              <w:ind/>
              <w:jc w:val="left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Туйгачкин Никита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86"/>
              <w:pBdr/>
              <w:spacing/>
              <w:ind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white"/>
              </w:rPr>
              <w:t xml:space="preserve">16.10.2012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Вешкаймский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МОУ «Шарловская СШ им.Б.С. Брисова»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Кулинич Александр Алексндрович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    17.10.2010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Димитровград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 w:firstLine="0" w:left="0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МБУ ДО «Центр дополнительного образования и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развития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детей города Димитровграда Ульяновской области».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Центр молодежного инновационного творчества ПРОГРЕСС,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Глеб Шалак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15 лет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Управление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БПЛА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 w:firstLine="0" w:left="0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МБУ ДО «Центр дополнительного образования и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развития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детей города Димитровграда Ульяновской области».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Центр молодежного инновационного творчества ПРОГРЕСС,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Савдеров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 Захар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</w:rPr>
              <w:t xml:space="preserve">15 лет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 w:firstLine="0" w:left="0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ОГАОУ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"Лицей ядерных технологий" при НИЯУ МИФИ"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Михайлов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Елисей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21.12.2010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Программирование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БПЛА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 w:firstLine="0" w:left="0"/>
              <w:jc w:val="lef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ОГАОУ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"Лицей ядерных технологий" при НИЯУ МИФИ"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Гиниянов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 Тимур 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Радикович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white"/>
                <w:lang w:eastAsia="ru-RU"/>
              </w:rPr>
              <w:t xml:space="preserve">16.02.2012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white"/>
                <w:lang w:eastAsia="ru-RU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Кузоватовский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СШ № 1 р.п.Кузоватово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Барышников Иван Алексеевич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20.08.2009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Мелекесский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«СШ им.героя Советского Союза В.И. Ерменеева» с.Сабакаево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Деберсков Егор Сергеевич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30.05.2010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«СШ им.героя Советского Союза В.И. Ерменеева» с.Сабакаево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Азбуханов Айрат Фарукович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21.08.2010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«СШ им.героя Советского Союза В.И. Ерменеева» с.Сабакаево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Рубанов Андрей Алексеевич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02.04.2010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Николаевский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МОУ Николаевская СШ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Бусыгин Марк Сергеевич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01.07.2009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Славкинская СШ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Симонов Владислав Иванович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17.08.2013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Славкинская СШ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Ковлягов Иван Степанович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13.11.2013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Новомалыклинский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МОУ Среднеякушкинская казачья кадетская СШ им.И.Я.Кремлякова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Афанасьев Денис Станиславович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30.01.2013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МОУ Новомалыклинская СОШ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Хайбуллова Эльвина Ришатовна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26.07.2013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Новоспасский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МОУ Тоицко-Сунгурская СШ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Никанов Максим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9кл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Павленко Лев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9кл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Павловский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МБОУ Павловская СШ №1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Мартынович Алексей Сергеевич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02.10.2010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Радищевский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Октябрьская СШ.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Жиляев Вячеслав 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10 кл.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Сенгилеевский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МОУ Силикатненская СШ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Земсков Г.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20.11.2012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Марьин К.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22.07.2012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Касаткин В.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26.10.2012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Старомайнский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МБОО Прибрежненская СШ им.генерала-лейтенента И.И. Затевахина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Алешкина Виктория Денисовна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08.05.2011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МБОО Прибрежненская СШ им.генерала-лейтенентаИ.И. Затевахина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Пияшкин Дмитрий Александрович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08.04.2011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14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Сурский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МОУ СШ р.п.Сурское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Тихонов Егор Витальевич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09.12.2012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Ульяновск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«Лицей при УлГТУ № 45»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Шленкин Илья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17.03.2010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«Губернаторский  инженерный лицей № 102»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Новиков Артем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22.09.2011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Авторский лицей Эдвара « 90»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Мартышев Владислав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30.04.2009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Авторский лицей Эдвара « 90»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Можаровский Владислав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09.09.2013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Авторский лицей Эдвара « 90»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Косихин Максим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15.08.2013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«Средняя школа № 76»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Гордеев Егор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31.07.2011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«Средняя школа № 76»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Муракаев Линар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22.07.2008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Губернаторский лицей № 100»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Валиев дамир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06.06.2011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Гимназия им.Железной дивизии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Зизевский Петр Алексеевич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23.01.2009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Гимназия им.Железной дивизии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Глотов Всеволод Александрович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28.11.2008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white"/>
              </w:rPr>
              <w:t xml:space="preserve">Муниципальное бюджетное общеобразовательное учреждение гимназия № 44 им. Деева В.Н.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 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Туешев Салават Ильдарович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04.07.2012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whit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Буланова АнастасияАлексеевна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15.06.2009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Дмитрук Роман Александрович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14.05.2009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Ялыныч Дмитрий Максимович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25.02.2009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Желтяков Артем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27.06.2012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Лебедев Дмитрий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09.02.2012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Многопрофильный лицей № 20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Уколов Вячеслав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21.11.2011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СШ № 42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Исаев Матвей Михайлович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03.05.2013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МБОУ СШ № 50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Казаков Михаил Сергеевич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25.01.2013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white"/>
              </w:rPr>
              <w:t xml:space="preserve">Муниципальное бюджетное общеобразовательное учреждение гимназия № 44 им. Деева В.Н.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 ( Кванториум « Алые паруса»)</w:t>
            </w: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Пивкин Андрей Олегович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09.03.2011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МБОУ СОШ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Лицей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–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10А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класс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ОГАН ОО «Центр «Алые паруса»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Лапшин Даниил Анатольевич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08.06.2009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МБОУ СО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№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78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– 8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класс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ОГАН ОО «Центр «Алые паруса»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Алмакаев Салават Фанисович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29.12.2011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МБОУ Гимназия 33 – 7А класс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ОГАН ОО «Центр «Алые паруса»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Шайдуллин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Айдар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Ильмирович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13.03.2012 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  <w:t xml:space="preserve">Ульяновский район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МОУ Ишеевский МЛ им. Н.К. Джорджадзе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Зарубин АлексейСергеевич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22.09.2010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МОУ Ишеевский МЛ им. Н.К. Джорджадзе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Есин Дмитрий Вячеславович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10 кл.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МОУ Тимирязевская СШ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Самаркин Артём Игоревич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17.12.2008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МОУ Тимирязевская СШ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Сянгусев Илья Николаевич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17.10.2008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17</w:t>
            </w:r>
            <w:r/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Чердаклинский р-н.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Октябрьский сельский лицей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  <w:lang w:eastAsia="ru-RU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highlight w:val="none"/>
              </w:rPr>
              <w:t xml:space="preserve">( Кванториум « Алые паруса»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Иванов Захар Александрович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27.07.2011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18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Инзенский  р-н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Оськинская СШ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Ерин Денис Игоревич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30.01.2012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  <w:t xml:space="preserve">Оськинская СШ</w:t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Фомин Илья Сергеевич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  <w:t xml:space="preserve">08.06.2012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19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Цильнинский р-н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20"/>
                <w:szCs w:val="20"/>
              </w:rPr>
              <w:t xml:space="preserve">(прямой отбор)</w:t>
            </w:r>
            <w:r>
              <w:rPr>
                <w:color w:val="ff0000"/>
              </w:rPr>
            </w:r>
            <w:r>
              <w:rPr>
                <w:rFonts w:ascii="PT Astra Serif" w:hAnsi="PT Astra Serif" w:cs="PT Astra Serif"/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Большенагаткинская средняя школа имени Героя Советского Союза В.А. Любавина муниципального образования «Цильнинский район»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86"/>
              <w:widowControl w:val="false"/>
              <w:pBdr/>
              <w:spacing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Симулин Никита Николаевич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86"/>
              <w:widowControl w:val="false"/>
              <w:pBdr/>
              <w:spacing/>
              <w:ind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07.02.2009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Style w:val="886"/>
              <w:widowControl w:val="false"/>
              <w:pBdr/>
              <w:spacing/>
              <w:ind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Style w:val="886"/>
              <w:widowControl w:val="false"/>
              <w:pBdr/>
              <w:spacing/>
              <w:ind/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/>
              </w:rPr>
              <w:t xml:space="preserve">Большенагаткинская средняя школа имени Героя Советского Союза В.А. Любавина муниципального образования «Цильнинский район»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  <w:t xml:space="preserve">Рыков Руслан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  <w:p>
            <w:pPr>
              <w:pStyle w:val="892"/>
              <w:widowControl w:val="false"/>
              <w:pBdr/>
              <w:spacing w:after="0" w:afterAutospacing="0" w:before="0" w:beforeAutospacing="0"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  <w:t xml:space="preserve">Ильназович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 w:firstLine="34"/>
              <w:jc w:val="both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  <w:t xml:space="preserve">19.07.09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  <w:t xml:space="preserve">Программирование БПЛА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Карсунский р-н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МБОУ «Карсунская СШ им.Д.Н. Гусева»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Янчевский Владислав Чеславович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 w:firstLine="34"/>
              <w:jc w:val="both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15.07.2014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МБОУ «Карсунская СШ им.Д.Н. Гусева»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Седов Никита Дмитриевич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 w:firstLine="34"/>
              <w:jc w:val="both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26.04.2012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49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25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МБОУ «Карсунская СШ им.Д.Н. Гусева»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Ефременко Егор Алексеевич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Style w:val="892"/>
              <w:widowControl w:val="false"/>
              <w:pBdr/>
              <w:spacing w:after="0" w:afterAutospacing="0" w:before="0" w:beforeAutospacing="0"/>
              <w:ind w:firstLine="34"/>
              <w:jc w:val="both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28.02.2011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Управление БПЛА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91" w:customStyle="1">
    <w:name w:val="Гиперссылка"/>
    <w:uiPriority w:val="99"/>
    <w:unhideWhenUsed/>
    <w:pPr>
      <w:pBdr/>
      <w:spacing/>
      <w:ind/>
    </w:pPr>
    <w:rPr>
      <w:color w:val="0000ff"/>
      <w:u w:val="single"/>
    </w:rPr>
  </w:style>
  <w:style w:type="paragraph" w:styleId="892" w:customStyle="1">
    <w:name w:val="Обычный (веб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Calibri" w:hAnsi="Calibri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2026-01-13T07:56:18Z</dcterms:modified>
</cp:coreProperties>
</file>